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37" w:rsidRDefault="005F0537" w:rsidP="005F0537">
      <w:pPr>
        <w:jc w:val="center"/>
        <w:rPr>
          <w:rFonts w:ascii="Calligraph421 BT" w:hAnsi="Calligraph421 BT"/>
          <w:b/>
          <w:i/>
          <w:color w:val="7030A0"/>
          <w:sz w:val="28"/>
          <w:szCs w:val="28"/>
        </w:rPr>
      </w:pPr>
      <w:r>
        <w:rPr>
          <w:rFonts w:ascii="Calligraph421 BT" w:hAnsi="Calligraph421 BT"/>
          <w:b/>
          <w:i/>
          <w:noProof/>
          <w:color w:val="7030A0"/>
          <w:sz w:val="28"/>
          <w:szCs w:val="28"/>
        </w:rPr>
        <w:drawing>
          <wp:inline distT="0" distB="0" distL="0" distR="0">
            <wp:extent cx="1581150" cy="1781175"/>
            <wp:effectExtent l="0" t="0" r="0" b="9525"/>
            <wp:docPr id="2" name="Picture 2" descr="CIMG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G1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37" w:rsidRPr="00F77827" w:rsidRDefault="005F0537" w:rsidP="005F0537">
      <w:pPr>
        <w:jc w:val="center"/>
        <w:rPr>
          <w:rFonts w:ascii="Calligraph421 BT" w:hAnsi="Calligraph421 BT"/>
          <w:b/>
          <w:i/>
          <w:color w:val="7030A0"/>
          <w:sz w:val="14"/>
          <w:szCs w:val="14"/>
        </w:rPr>
      </w:pPr>
    </w:p>
    <w:p w:rsidR="005F0537" w:rsidRDefault="005F0537" w:rsidP="005F0537">
      <w:pPr>
        <w:jc w:val="center"/>
        <w:rPr>
          <w:rFonts w:ascii="Calligraph421 BT" w:hAnsi="Calligraph421 BT"/>
          <w:b/>
          <w:i/>
          <w:color w:val="7030A0"/>
          <w:sz w:val="28"/>
          <w:szCs w:val="28"/>
        </w:rPr>
      </w:pPr>
      <w:r>
        <w:rPr>
          <w:rFonts w:ascii="Calligraph421 BT" w:hAnsi="Calligraph421 BT"/>
          <w:b/>
          <w:i/>
          <w:noProof/>
          <w:color w:val="7030A0"/>
          <w:sz w:val="28"/>
          <w:szCs w:val="28"/>
        </w:rPr>
        <w:drawing>
          <wp:inline distT="0" distB="0" distL="0" distR="0">
            <wp:extent cx="2352675" cy="1762125"/>
            <wp:effectExtent l="0" t="0" r="9525" b="9525"/>
            <wp:docPr id="1" name="Picture 1" descr="Susana School Karagwe Welcome DSCN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ana School Karagwe Welcome DSCN01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37" w:rsidRPr="00F77827" w:rsidRDefault="005F0537" w:rsidP="005F0537">
      <w:pPr>
        <w:jc w:val="center"/>
        <w:rPr>
          <w:rFonts w:ascii="Calligraph421 BT" w:hAnsi="Calligraph421 BT"/>
          <w:b/>
          <w:i/>
          <w:color w:val="7030A0"/>
          <w:sz w:val="8"/>
          <w:szCs w:val="8"/>
        </w:rPr>
      </w:pPr>
    </w:p>
    <w:p w:rsidR="005F0537" w:rsidRDefault="005F0537" w:rsidP="005F0537">
      <w:pPr>
        <w:jc w:val="center"/>
        <w:rPr>
          <w:rFonts w:ascii="Calligraph421 BT" w:hAnsi="Calligraph421 BT"/>
          <w:b/>
          <w:i/>
          <w:color w:val="7030A0"/>
          <w:sz w:val="28"/>
          <w:szCs w:val="28"/>
        </w:rPr>
        <w:sectPr w:rsidR="005F0537" w:rsidSect="00127869">
          <w:pgSz w:w="12240" w:h="15840"/>
          <w:pgMar w:top="432" w:right="720" w:bottom="288" w:left="1008" w:header="720" w:footer="720" w:gutter="0"/>
          <w:cols w:num="2" w:space="720"/>
        </w:sectPr>
      </w:pPr>
    </w:p>
    <w:p w:rsidR="005F0537" w:rsidRPr="004807BF" w:rsidRDefault="005F0537" w:rsidP="005F0537">
      <w:pPr>
        <w:jc w:val="center"/>
        <w:rPr>
          <w:rFonts w:ascii="Book Antiqua" w:hAnsi="Book Antiqua"/>
          <w:b/>
          <w:i/>
          <w:color w:val="7030A0"/>
          <w:sz w:val="28"/>
          <w:szCs w:val="28"/>
        </w:rPr>
      </w:pPr>
      <w:r w:rsidRPr="004807BF">
        <w:rPr>
          <w:rFonts w:ascii="Book Antiqua" w:hAnsi="Book Antiqua"/>
          <w:b/>
          <w:i/>
          <w:color w:val="7030A0"/>
          <w:sz w:val="28"/>
          <w:szCs w:val="28"/>
        </w:rPr>
        <w:t>Tumaini Fund Canada</w:t>
      </w:r>
    </w:p>
    <w:p w:rsidR="005F0537" w:rsidRPr="004807BF" w:rsidRDefault="005F0537" w:rsidP="005F0537">
      <w:pPr>
        <w:jc w:val="center"/>
        <w:rPr>
          <w:rFonts w:ascii="Book Antiqua" w:hAnsi="Book Antiqua"/>
          <w:b/>
          <w:i/>
          <w:color w:val="8064A2"/>
          <w:sz w:val="14"/>
          <w:szCs w:val="14"/>
        </w:rPr>
      </w:pPr>
    </w:p>
    <w:p w:rsidR="005F0537" w:rsidRPr="004807BF" w:rsidRDefault="005F0537" w:rsidP="005F0537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4807BF">
        <w:rPr>
          <w:rFonts w:ascii="Book Antiqua" w:hAnsi="Book Antiqua"/>
          <w:b/>
          <w:sz w:val="28"/>
          <w:szCs w:val="28"/>
          <w:u w:val="single"/>
        </w:rPr>
        <w:t>CHILD or FAMILY SPONSORSHIP</w:t>
      </w:r>
    </w:p>
    <w:p w:rsidR="005F0537" w:rsidRPr="004807BF" w:rsidRDefault="005F0537" w:rsidP="005F0537">
      <w:pPr>
        <w:jc w:val="center"/>
        <w:rPr>
          <w:rFonts w:ascii="Book Antiqua" w:hAnsi="Book Antiqua"/>
          <w:b/>
          <w:sz w:val="14"/>
          <w:szCs w:val="14"/>
          <w:u w:val="single"/>
        </w:rPr>
      </w:pPr>
    </w:p>
    <w:p w:rsidR="005F0537" w:rsidRPr="004807BF" w:rsidRDefault="005F0537" w:rsidP="005F0537">
      <w:pPr>
        <w:jc w:val="center"/>
        <w:rPr>
          <w:rFonts w:ascii="Book Antiqua" w:hAnsi="Book Antiqua"/>
          <w:b/>
          <w:sz w:val="28"/>
          <w:szCs w:val="28"/>
        </w:rPr>
      </w:pPr>
      <w:r w:rsidRPr="004807BF">
        <w:rPr>
          <w:rFonts w:ascii="Book Antiqua" w:hAnsi="Book Antiqua"/>
          <w:b/>
          <w:sz w:val="28"/>
          <w:szCs w:val="28"/>
        </w:rPr>
        <w:t>Information from Dr. Susan Wilson and in her own words…</w:t>
      </w:r>
    </w:p>
    <w:p w:rsidR="005F0537" w:rsidRPr="00127869" w:rsidRDefault="005F0537" w:rsidP="005F0537">
      <w:pPr>
        <w:jc w:val="center"/>
        <w:rPr>
          <w:rFonts w:ascii="Book Antiqua" w:hAnsi="Book Antiqua"/>
          <w:b/>
          <w:sz w:val="4"/>
          <w:szCs w:val="4"/>
        </w:rPr>
      </w:pPr>
    </w:p>
    <w:p w:rsidR="005F0537" w:rsidRPr="004807BF" w:rsidRDefault="005F0537" w:rsidP="005F0537">
      <w:pPr>
        <w:jc w:val="center"/>
        <w:rPr>
          <w:rFonts w:ascii="Book Antiqua" w:hAnsi="Book Antiqua"/>
          <w:b/>
          <w:i/>
          <w:sz w:val="24"/>
          <w:szCs w:val="24"/>
        </w:rPr>
      </w:pPr>
      <w:r w:rsidRPr="004807BF">
        <w:rPr>
          <w:rFonts w:ascii="Book Antiqua" w:hAnsi="Book Antiqua"/>
          <w:b/>
          <w:sz w:val="24"/>
          <w:szCs w:val="24"/>
        </w:rPr>
        <w:t>“</w:t>
      </w:r>
      <w:r w:rsidRPr="004807BF">
        <w:rPr>
          <w:rFonts w:ascii="Book Antiqua" w:hAnsi="Book Antiqua"/>
          <w:b/>
          <w:i/>
          <w:sz w:val="24"/>
          <w:szCs w:val="24"/>
        </w:rPr>
        <w:t>It is a wonderful thing – it changes children’s lives forever</w:t>
      </w:r>
      <w:proofErr w:type="gramStart"/>
      <w:r w:rsidRPr="004807BF">
        <w:rPr>
          <w:rFonts w:ascii="Book Antiqua" w:hAnsi="Book Antiqua"/>
          <w:b/>
          <w:i/>
          <w:sz w:val="24"/>
          <w:szCs w:val="24"/>
        </w:rPr>
        <w:t>….if</w:t>
      </w:r>
      <w:proofErr w:type="gramEnd"/>
      <w:r w:rsidRPr="004807BF">
        <w:rPr>
          <w:rFonts w:ascii="Book Antiqua" w:hAnsi="Book Antiqua"/>
          <w:b/>
          <w:i/>
          <w:sz w:val="24"/>
          <w:szCs w:val="24"/>
        </w:rPr>
        <w:t xml:space="preserve"> food runs out, they can buy some more; when their shoes wear out, they can buy some more.”</w:t>
      </w:r>
    </w:p>
    <w:p w:rsidR="005F0537" w:rsidRPr="00127869" w:rsidRDefault="005F0537" w:rsidP="005F0537">
      <w:pPr>
        <w:jc w:val="center"/>
        <w:rPr>
          <w:rFonts w:ascii="Book Antiqua" w:hAnsi="Book Antiqua"/>
          <w:b/>
          <w:sz w:val="10"/>
          <w:szCs w:val="10"/>
        </w:rPr>
      </w:pPr>
    </w:p>
    <w:p w:rsidR="005F0537" w:rsidRPr="004807BF" w:rsidRDefault="005F0537" w:rsidP="005F0537">
      <w:pPr>
        <w:jc w:val="center"/>
        <w:rPr>
          <w:rFonts w:ascii="Book Antiqua" w:hAnsi="Book Antiqua"/>
          <w:b/>
          <w:sz w:val="14"/>
          <w:szCs w:val="14"/>
        </w:rPr>
      </w:pPr>
    </w:p>
    <w:p w:rsidR="005F0537" w:rsidRPr="004807BF" w:rsidRDefault="005F0537" w:rsidP="005F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</w:t>
      </w:r>
      <w:r w:rsidRPr="004807BF">
        <w:rPr>
          <w:rFonts w:ascii="Book Antiqua" w:hAnsi="Book Antiqua"/>
          <w:b/>
          <w:sz w:val="28"/>
          <w:szCs w:val="28"/>
        </w:rPr>
        <w:t xml:space="preserve"> new Sponsor will receive the following </w:t>
      </w:r>
      <w:proofErr w:type="gramStart"/>
      <w:r w:rsidRPr="004807BF">
        <w:rPr>
          <w:rFonts w:ascii="Book Antiqua" w:hAnsi="Book Antiqua"/>
          <w:b/>
          <w:sz w:val="28"/>
          <w:szCs w:val="28"/>
        </w:rPr>
        <w:t>information</w:t>
      </w:r>
      <w:r w:rsidRPr="004807BF">
        <w:rPr>
          <w:rFonts w:ascii="Book Antiqua" w:hAnsi="Book Antiqua"/>
          <w:sz w:val="28"/>
          <w:szCs w:val="28"/>
        </w:rPr>
        <w:t>:-</w:t>
      </w:r>
      <w:proofErr w:type="gramEnd"/>
    </w:p>
    <w:p w:rsidR="005F0537" w:rsidRPr="004807BF" w:rsidRDefault="005F0537" w:rsidP="005F0537">
      <w:pPr>
        <w:rPr>
          <w:rFonts w:ascii="Book Antiqua" w:hAnsi="Book Antiqua"/>
          <w:sz w:val="10"/>
          <w:szCs w:val="10"/>
        </w:rPr>
      </w:pPr>
    </w:p>
    <w:p w:rsidR="005F0537" w:rsidRPr="004807BF" w:rsidRDefault="005F0537" w:rsidP="005F0537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4807BF">
        <w:rPr>
          <w:rFonts w:ascii="Book Antiqua" w:hAnsi="Book Antiqua"/>
          <w:sz w:val="28"/>
          <w:szCs w:val="28"/>
        </w:rPr>
        <w:t xml:space="preserve">Photograph of the child </w:t>
      </w:r>
    </w:p>
    <w:p w:rsidR="005F0537" w:rsidRPr="004807BF" w:rsidRDefault="005F0537" w:rsidP="005F0537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4807BF">
        <w:rPr>
          <w:rFonts w:ascii="Book Antiqua" w:hAnsi="Book Antiqua"/>
          <w:sz w:val="28"/>
          <w:szCs w:val="28"/>
        </w:rPr>
        <w:t>Name</w:t>
      </w:r>
      <w:r>
        <w:rPr>
          <w:rFonts w:ascii="Book Antiqua" w:hAnsi="Book Antiqua"/>
          <w:sz w:val="28"/>
          <w:szCs w:val="28"/>
        </w:rPr>
        <w:t xml:space="preserve"> of the child or children</w:t>
      </w:r>
    </w:p>
    <w:p w:rsidR="005F0537" w:rsidRPr="004807BF" w:rsidRDefault="005F0537" w:rsidP="005F0537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4807BF">
        <w:rPr>
          <w:rFonts w:ascii="Book Antiqua" w:hAnsi="Book Antiqua"/>
          <w:sz w:val="28"/>
          <w:szCs w:val="28"/>
        </w:rPr>
        <w:t>Village</w:t>
      </w:r>
    </w:p>
    <w:p w:rsidR="005F0537" w:rsidRPr="004807BF" w:rsidRDefault="005F0537" w:rsidP="005F0537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Family b</w:t>
      </w:r>
      <w:r w:rsidRPr="004807BF">
        <w:rPr>
          <w:rFonts w:ascii="Book Antiqua" w:hAnsi="Book Antiqua"/>
          <w:sz w:val="28"/>
          <w:szCs w:val="28"/>
        </w:rPr>
        <w:t>ackground</w:t>
      </w:r>
    </w:p>
    <w:p w:rsidR="005F0537" w:rsidRPr="004807BF" w:rsidRDefault="005F0537" w:rsidP="005F0537">
      <w:pPr>
        <w:rPr>
          <w:rFonts w:ascii="Book Antiqua" w:hAnsi="Book Antiqua"/>
          <w:b/>
          <w:sz w:val="16"/>
          <w:szCs w:val="16"/>
        </w:rPr>
      </w:pPr>
    </w:p>
    <w:p w:rsidR="005F0537" w:rsidRPr="004807BF" w:rsidRDefault="005F0537" w:rsidP="005F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sz w:val="28"/>
          <w:szCs w:val="28"/>
        </w:rPr>
      </w:pPr>
      <w:r w:rsidRPr="004807BF">
        <w:rPr>
          <w:rFonts w:ascii="Book Antiqua" w:hAnsi="Book Antiqua"/>
          <w:b/>
          <w:sz w:val="28"/>
          <w:szCs w:val="28"/>
        </w:rPr>
        <w:t xml:space="preserve">Sponsorship provides to each </w:t>
      </w:r>
      <w:proofErr w:type="gramStart"/>
      <w:r w:rsidRPr="004807BF">
        <w:rPr>
          <w:rFonts w:ascii="Book Antiqua" w:hAnsi="Book Antiqua"/>
          <w:b/>
          <w:sz w:val="28"/>
          <w:szCs w:val="28"/>
        </w:rPr>
        <w:t>child:-</w:t>
      </w:r>
      <w:proofErr w:type="gramEnd"/>
    </w:p>
    <w:p w:rsidR="005F0537" w:rsidRPr="004807BF" w:rsidRDefault="005F0537" w:rsidP="005F0537">
      <w:pPr>
        <w:rPr>
          <w:rFonts w:ascii="Book Antiqua" w:hAnsi="Book Antiqua"/>
          <w:b/>
          <w:sz w:val="10"/>
          <w:szCs w:val="10"/>
        </w:rPr>
      </w:pPr>
    </w:p>
    <w:p w:rsidR="005F0537" w:rsidRPr="00D01E06" w:rsidRDefault="005F0537" w:rsidP="005F0537">
      <w:pPr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4807BF">
        <w:rPr>
          <w:rFonts w:ascii="Book Antiqua" w:hAnsi="Book Antiqua"/>
          <w:sz w:val="28"/>
          <w:szCs w:val="28"/>
        </w:rPr>
        <w:t>Food, clothing, school supplies, health support and upgraded housing under the care and guidance of local Tumaini Parish Workers and area Social Workers.</w:t>
      </w:r>
    </w:p>
    <w:p w:rsidR="005F0537" w:rsidRPr="004807BF" w:rsidRDefault="005F0537" w:rsidP="005F0537">
      <w:pPr>
        <w:rPr>
          <w:rFonts w:ascii="Book Antiqua" w:hAnsi="Book Antiqua"/>
          <w:b/>
          <w:sz w:val="16"/>
          <w:szCs w:val="16"/>
        </w:rPr>
      </w:pPr>
    </w:p>
    <w:p w:rsidR="005F0537" w:rsidRPr="004807BF" w:rsidRDefault="005F0537" w:rsidP="005F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sz w:val="28"/>
          <w:szCs w:val="28"/>
        </w:rPr>
      </w:pPr>
      <w:r w:rsidRPr="004807BF">
        <w:rPr>
          <w:rFonts w:ascii="Book Antiqua" w:hAnsi="Book Antiqua"/>
          <w:b/>
          <w:sz w:val="28"/>
          <w:szCs w:val="28"/>
        </w:rPr>
        <w:t xml:space="preserve">Cost of </w:t>
      </w:r>
      <w:proofErr w:type="gramStart"/>
      <w:r w:rsidRPr="004807BF">
        <w:rPr>
          <w:rFonts w:ascii="Book Antiqua" w:hAnsi="Book Antiqua"/>
          <w:b/>
          <w:sz w:val="28"/>
          <w:szCs w:val="28"/>
        </w:rPr>
        <w:t>Sponsorship:-</w:t>
      </w:r>
      <w:proofErr w:type="gramEnd"/>
    </w:p>
    <w:p w:rsidR="005F0537" w:rsidRPr="004807BF" w:rsidRDefault="005F0537" w:rsidP="005F0537">
      <w:pPr>
        <w:rPr>
          <w:rFonts w:ascii="Book Antiqua" w:hAnsi="Book Antiqua"/>
          <w:b/>
          <w:sz w:val="10"/>
          <w:szCs w:val="10"/>
        </w:rPr>
      </w:pPr>
    </w:p>
    <w:p w:rsidR="005F0537" w:rsidRDefault="005F0537" w:rsidP="005F0537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4807BF">
        <w:rPr>
          <w:rFonts w:ascii="Book Antiqua" w:hAnsi="Book Antiqua"/>
          <w:sz w:val="28"/>
          <w:szCs w:val="28"/>
        </w:rPr>
        <w:t xml:space="preserve">For just </w:t>
      </w:r>
      <w:r>
        <w:rPr>
          <w:rFonts w:ascii="Book Antiqua" w:hAnsi="Book Antiqua"/>
          <w:sz w:val="28"/>
          <w:szCs w:val="28"/>
        </w:rPr>
        <w:t>$100 per year, per child (</w:t>
      </w:r>
      <w:r w:rsidRPr="00F10E5B">
        <w:rPr>
          <w:rFonts w:ascii="Book Antiqua" w:hAnsi="Book Antiqua"/>
          <w:b/>
          <w:sz w:val="24"/>
          <w:szCs w:val="24"/>
        </w:rPr>
        <w:t>less than</w:t>
      </w:r>
      <w:r>
        <w:rPr>
          <w:rFonts w:ascii="Book Antiqua" w:hAnsi="Book Antiqua"/>
          <w:sz w:val="28"/>
          <w:szCs w:val="28"/>
        </w:rPr>
        <w:t xml:space="preserve"> </w:t>
      </w:r>
      <w:r w:rsidRPr="00F10E5B"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>8</w:t>
      </w:r>
      <w:r w:rsidRPr="00F10E5B">
        <w:rPr>
          <w:rFonts w:ascii="Book Antiqua" w:hAnsi="Book Antiqua"/>
          <w:b/>
          <w:sz w:val="24"/>
          <w:szCs w:val="24"/>
        </w:rPr>
        <w:t xml:space="preserve"> cents a day</w:t>
      </w:r>
      <w:r w:rsidRPr="002A0FB8">
        <w:rPr>
          <w:rFonts w:ascii="Book Antiqua" w:hAnsi="Book Antiqua"/>
          <w:sz w:val="24"/>
          <w:szCs w:val="24"/>
        </w:rPr>
        <w:t>),</w:t>
      </w:r>
      <w:r w:rsidRPr="004807BF">
        <w:rPr>
          <w:rFonts w:ascii="Book Antiqua" w:hAnsi="Book Antiqua"/>
          <w:sz w:val="28"/>
          <w:szCs w:val="28"/>
        </w:rPr>
        <w:t xml:space="preserve"> we can change a child’s life from abject poverty to life with good health, an education and hope for future employment and </w:t>
      </w:r>
      <w:proofErr w:type="spellStart"/>
      <w:r w:rsidRPr="004807BF">
        <w:rPr>
          <w:rFonts w:ascii="Book Antiqua" w:hAnsi="Book Antiqua"/>
          <w:sz w:val="28"/>
          <w:szCs w:val="28"/>
        </w:rPr>
        <w:t>self support</w:t>
      </w:r>
      <w:proofErr w:type="spellEnd"/>
      <w:r w:rsidRPr="004807BF">
        <w:rPr>
          <w:rFonts w:ascii="Book Antiqua" w:hAnsi="Book Antiqua"/>
          <w:sz w:val="28"/>
          <w:szCs w:val="28"/>
        </w:rPr>
        <w:t>.</w:t>
      </w:r>
    </w:p>
    <w:p w:rsidR="005F0537" w:rsidRPr="009B27B2" w:rsidRDefault="005F0537" w:rsidP="005F0537">
      <w:pPr>
        <w:ind w:left="720"/>
        <w:rPr>
          <w:rFonts w:ascii="Book Antiqua" w:hAnsi="Book Antiqua"/>
          <w:sz w:val="4"/>
          <w:szCs w:val="4"/>
        </w:rPr>
      </w:pPr>
    </w:p>
    <w:p w:rsidR="005F0537" w:rsidRDefault="005F0537" w:rsidP="005F0537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Specially appreciated are sponsorships of 2 or more children in one family.</w:t>
      </w:r>
    </w:p>
    <w:p w:rsidR="005F0537" w:rsidRPr="002D14CA" w:rsidRDefault="005F0537" w:rsidP="005F0537">
      <w:pPr>
        <w:ind w:left="720"/>
        <w:rPr>
          <w:rFonts w:ascii="Book Antiqua" w:hAnsi="Book Antiqua"/>
          <w:sz w:val="16"/>
          <w:szCs w:val="16"/>
        </w:rPr>
      </w:pPr>
    </w:p>
    <w:p w:rsidR="005F0537" w:rsidRPr="004807BF" w:rsidRDefault="005F0537" w:rsidP="005F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Future </w:t>
      </w:r>
      <w:r w:rsidRPr="004807BF">
        <w:rPr>
          <w:rFonts w:ascii="Book Antiqua" w:hAnsi="Book Antiqua"/>
          <w:b/>
          <w:sz w:val="28"/>
          <w:szCs w:val="28"/>
        </w:rPr>
        <w:t xml:space="preserve">Cloud </w:t>
      </w:r>
      <w:proofErr w:type="gramStart"/>
      <w:r w:rsidRPr="004807BF">
        <w:rPr>
          <w:rFonts w:ascii="Book Antiqua" w:hAnsi="Book Antiqua"/>
          <w:b/>
          <w:sz w:val="28"/>
          <w:szCs w:val="28"/>
        </w:rPr>
        <w:t>Information:-</w:t>
      </w:r>
      <w:proofErr w:type="gramEnd"/>
    </w:p>
    <w:p w:rsidR="005F0537" w:rsidRPr="004807BF" w:rsidRDefault="005F0537" w:rsidP="005F0537">
      <w:pPr>
        <w:rPr>
          <w:rFonts w:ascii="Book Antiqua" w:hAnsi="Book Antiqua"/>
          <w:sz w:val="14"/>
          <w:szCs w:val="14"/>
        </w:rPr>
      </w:pPr>
      <w:r w:rsidRPr="004807BF">
        <w:rPr>
          <w:rFonts w:ascii="Book Antiqua" w:hAnsi="Book Antiqua"/>
          <w:sz w:val="28"/>
          <w:szCs w:val="28"/>
        </w:rPr>
        <w:t xml:space="preserve"> </w:t>
      </w:r>
    </w:p>
    <w:p w:rsidR="005F0537" w:rsidRPr="004807BF" w:rsidRDefault="005F0537" w:rsidP="005F0537">
      <w:pPr>
        <w:rPr>
          <w:rFonts w:ascii="Book Antiqua" w:hAnsi="Book Antiqua"/>
          <w:i/>
          <w:sz w:val="24"/>
          <w:szCs w:val="24"/>
        </w:rPr>
      </w:pPr>
      <w:r w:rsidRPr="004807BF">
        <w:rPr>
          <w:rFonts w:ascii="Book Antiqua" w:hAnsi="Book Antiqua"/>
          <w:i/>
          <w:sz w:val="24"/>
          <w:szCs w:val="24"/>
        </w:rPr>
        <w:t>In Dr. Wilson’s words: “Tumaini is changing to a Microsoft Dynamics Databas</w:t>
      </w:r>
      <w:r>
        <w:rPr>
          <w:rFonts w:ascii="Book Antiqua" w:hAnsi="Book Antiqua"/>
          <w:i/>
          <w:sz w:val="24"/>
          <w:szCs w:val="24"/>
        </w:rPr>
        <w:t xml:space="preserve">e – there is </w:t>
      </w:r>
      <w:r w:rsidRPr="004807BF">
        <w:rPr>
          <w:rFonts w:ascii="Book Antiqua" w:hAnsi="Book Antiqua"/>
          <w:i/>
          <w:sz w:val="24"/>
          <w:szCs w:val="24"/>
        </w:rPr>
        <w:t>some way to go, but I hope that it will be</w:t>
      </w:r>
      <w:r>
        <w:rPr>
          <w:rFonts w:ascii="Book Antiqua" w:hAnsi="Book Antiqua"/>
          <w:i/>
          <w:sz w:val="24"/>
          <w:szCs w:val="24"/>
        </w:rPr>
        <w:t xml:space="preserve"> up-to-date in</w:t>
      </w:r>
      <w:r w:rsidRPr="004807BF">
        <w:rPr>
          <w:rFonts w:ascii="Book Antiqua" w:hAnsi="Book Antiqua"/>
          <w:i/>
          <w:sz w:val="24"/>
          <w:szCs w:val="24"/>
        </w:rPr>
        <w:t xml:space="preserve"> Tanzania very shortly….”</w:t>
      </w:r>
    </w:p>
    <w:p w:rsidR="005F0537" w:rsidRPr="004807BF" w:rsidRDefault="005F0537" w:rsidP="005F0537">
      <w:pPr>
        <w:rPr>
          <w:rFonts w:ascii="Book Antiqua" w:hAnsi="Book Antiqua"/>
          <w:i/>
          <w:sz w:val="6"/>
          <w:szCs w:val="6"/>
        </w:rPr>
      </w:pPr>
    </w:p>
    <w:p w:rsidR="005F0537" w:rsidRPr="004807BF" w:rsidRDefault="005F0537" w:rsidP="005F0537">
      <w:pPr>
        <w:rPr>
          <w:rFonts w:ascii="Book Antiqua" w:hAnsi="Book Antiqua"/>
          <w:b/>
          <w:sz w:val="16"/>
          <w:szCs w:val="16"/>
        </w:rPr>
      </w:pPr>
    </w:p>
    <w:p w:rsidR="005F0537" w:rsidRPr="004807BF" w:rsidRDefault="005F0537" w:rsidP="005F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sz w:val="24"/>
          <w:szCs w:val="24"/>
        </w:rPr>
      </w:pPr>
      <w:r w:rsidRPr="004807BF">
        <w:rPr>
          <w:rFonts w:ascii="Book Antiqua" w:hAnsi="Book Antiqua"/>
          <w:b/>
          <w:sz w:val="28"/>
          <w:szCs w:val="28"/>
        </w:rPr>
        <w:t xml:space="preserve">To Sponsor a Child or </w:t>
      </w:r>
      <w:proofErr w:type="gramStart"/>
      <w:r w:rsidRPr="004807BF">
        <w:rPr>
          <w:rFonts w:ascii="Book Antiqua" w:hAnsi="Book Antiqua"/>
          <w:b/>
          <w:sz w:val="28"/>
          <w:szCs w:val="28"/>
        </w:rPr>
        <w:t>Family</w:t>
      </w:r>
      <w:r w:rsidRPr="004807BF">
        <w:rPr>
          <w:rFonts w:ascii="Book Antiqua" w:hAnsi="Book Antiqua"/>
          <w:b/>
          <w:sz w:val="24"/>
          <w:szCs w:val="24"/>
        </w:rPr>
        <w:t>:-</w:t>
      </w:r>
      <w:proofErr w:type="gramEnd"/>
    </w:p>
    <w:p w:rsidR="005F0537" w:rsidRPr="004807BF" w:rsidRDefault="005F0537" w:rsidP="005F0537">
      <w:pPr>
        <w:rPr>
          <w:rFonts w:ascii="Book Antiqua" w:hAnsi="Book Antiqua"/>
          <w:b/>
          <w:sz w:val="14"/>
          <w:szCs w:val="14"/>
        </w:rPr>
      </w:pPr>
    </w:p>
    <w:p w:rsidR="005F0537" w:rsidRDefault="005F0537" w:rsidP="005F0537">
      <w:pPr>
        <w:rPr>
          <w:rFonts w:ascii="Book Antiqua" w:hAnsi="Book Antiqua"/>
          <w:b/>
          <w:sz w:val="24"/>
          <w:szCs w:val="24"/>
        </w:rPr>
      </w:pPr>
      <w:r w:rsidRPr="004807BF">
        <w:rPr>
          <w:rFonts w:ascii="Book Antiqua" w:hAnsi="Book Antiqua"/>
          <w:b/>
          <w:sz w:val="24"/>
          <w:szCs w:val="24"/>
        </w:rPr>
        <w:t xml:space="preserve">Please </w:t>
      </w:r>
      <w:proofErr w:type="gramStart"/>
      <w:r w:rsidRPr="004807BF">
        <w:rPr>
          <w:rFonts w:ascii="Book Antiqua" w:hAnsi="Book Antiqua"/>
          <w:b/>
          <w:sz w:val="24"/>
          <w:szCs w:val="24"/>
        </w:rPr>
        <w:t>Email :</w:t>
      </w:r>
      <w:proofErr w:type="gramEnd"/>
      <w:r w:rsidRPr="004807BF">
        <w:rPr>
          <w:rFonts w:ascii="Book Antiqua" w:hAnsi="Book Antiqua"/>
          <w:b/>
          <w:sz w:val="24"/>
          <w:szCs w:val="24"/>
        </w:rPr>
        <w:t xml:space="preserve"> </w:t>
      </w:r>
      <w:hyperlink r:id="rId7" w:history="1">
        <w:r w:rsidRPr="004807BF">
          <w:rPr>
            <w:rStyle w:val="Hyperlink"/>
            <w:rFonts w:ascii="Book Antiqua" w:hAnsi="Book Antiqua"/>
            <w:b/>
            <w:sz w:val="24"/>
            <w:szCs w:val="24"/>
          </w:rPr>
          <w:t>info@tumainicanada.org</w:t>
        </w:r>
      </w:hyperlink>
      <w:r w:rsidRPr="004807BF">
        <w:rPr>
          <w:rFonts w:ascii="Book Antiqua" w:hAnsi="Book Antiqua"/>
          <w:b/>
          <w:sz w:val="24"/>
          <w:szCs w:val="24"/>
        </w:rPr>
        <w:t xml:space="preserve">   Attn: Child Sponsorship Coordinator</w:t>
      </w:r>
    </w:p>
    <w:p w:rsidR="005F0537" w:rsidRDefault="005F0537" w:rsidP="005F0537">
      <w:pPr>
        <w:rPr>
          <w:rFonts w:ascii="Book Antiqua" w:hAnsi="Book Antiqua"/>
          <w:b/>
          <w:color w:val="002060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Or Mail to: </w:t>
      </w:r>
      <w:r>
        <w:rPr>
          <w:rFonts w:ascii="Book Antiqua" w:hAnsi="Book Antiqua"/>
          <w:b/>
          <w:color w:val="002060"/>
          <w:sz w:val="24"/>
          <w:szCs w:val="24"/>
        </w:rPr>
        <w:t xml:space="preserve"> Tumaini Fund Canada, 2341 Balsam Crescent, Nanoose Bay. BC V9P 9G2</w:t>
      </w:r>
    </w:p>
    <w:p w:rsidR="005F0537" w:rsidRPr="004807BF" w:rsidRDefault="005F0537" w:rsidP="005F0537">
      <w:pPr>
        <w:rPr>
          <w:rFonts w:ascii="Book Antiqua" w:hAnsi="Book Antiqua"/>
          <w:b/>
          <w:sz w:val="24"/>
          <w:szCs w:val="24"/>
        </w:rPr>
      </w:pPr>
    </w:p>
    <w:p w:rsidR="005F0537" w:rsidRDefault="005F0537" w:rsidP="005F0537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Thank You for bringing Help and Hope through Tumaini Sponsorship</w:t>
      </w:r>
    </w:p>
    <w:p w:rsidR="0075609D" w:rsidRDefault="0075609D">
      <w:bookmarkStart w:id="0" w:name="_GoBack"/>
      <w:bookmarkEnd w:id="0"/>
    </w:p>
    <w:sectPr w:rsidR="0075609D" w:rsidSect="00B304C3">
      <w:type w:val="continuous"/>
      <w:pgSz w:w="12240" w:h="15840"/>
      <w:pgMar w:top="432" w:right="720" w:bottom="28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32969"/>
    <w:multiLevelType w:val="hybridMultilevel"/>
    <w:tmpl w:val="88FEFC60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37"/>
    <w:rsid w:val="005F0537"/>
    <w:rsid w:val="0075609D"/>
    <w:rsid w:val="00AB2ED8"/>
    <w:rsid w:val="00BA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6555"/>
  <w15:chartTrackingRefBased/>
  <w15:docId w15:val="{B02DCB82-D7A5-46DC-80DF-8E5D17DA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0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0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umainicana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2017-02-06T04:49:00Z</dcterms:created>
  <dcterms:modified xsi:type="dcterms:W3CDTF">2017-02-06T04:50:00Z</dcterms:modified>
</cp:coreProperties>
</file>